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华文仿宋" w:hAnsi="华文仿宋" w:eastAsia="华文仿宋" w:cs="Batang"/>
          <w:color w:val="auto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single"/>
        </w:rPr>
        <w:t xml:space="preserve">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代表队</w:t>
      </w: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队员基本情况一览表</w:t>
      </w:r>
      <w:bookmarkEnd w:id="0"/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（组别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）</w:t>
      </w:r>
    </w:p>
    <w:tbl>
      <w:tblPr>
        <w:tblStyle w:val="2"/>
        <w:tblW w:w="10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700"/>
        <w:gridCol w:w="2700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  <w:jc w:val="center"/>
        </w:trPr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  <w:jc w:val="center"/>
        </w:trPr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exact"/>
          <w:jc w:val="center"/>
        </w:trPr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</w:tbl>
    <w:p>
      <w:pPr>
        <w:spacing w:line="300" w:lineRule="exact"/>
        <w:rPr>
          <w:rFonts w:hint="default" w:eastAsia="宋体"/>
          <w:color w:val="auto"/>
          <w:lang w:val="en-US" w:eastAsia="zh-CN"/>
        </w:rPr>
        <w:sectPr>
          <w:pgSz w:w="11906" w:h="16838"/>
          <w:pgMar w:top="1020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</w:rPr>
        <w:t>注意：</w:t>
      </w:r>
      <w:r>
        <w:rPr>
          <w:color w:val="auto"/>
        </w:rPr>
        <w:t>1</w:t>
      </w:r>
      <w:r>
        <w:rPr>
          <w:rFonts w:hint="eastAsia"/>
          <w:color w:val="auto"/>
        </w:rPr>
        <w:t>.证号指的是身份证号，号码指的是场上号码；2.</w:t>
      </w:r>
      <w:r>
        <w:rPr>
          <w:rFonts w:hint="eastAsia"/>
          <w:color w:val="auto"/>
          <w:lang w:val="en-US" w:eastAsia="zh-CN"/>
        </w:rPr>
        <w:t>表的格式不要变动；3.本表在系别处加盖公章方有效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2021-11-24T09:08:22Z</dcterms:created>
  <dc:creator>lenovo</dc:creator>
  <cp:lastModifiedBy>lenovo</cp:lastModifiedBy>
  <dcterms:modified xsi:type="dcterms:W3CDTF">2021-11-24T09:08:42Z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6B806E0B411141E38C08FCB0E13823E9</vt:lpwstr>
  </property>
</Properties>
</file>